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274E3" w14:textId="77777777" w:rsidR="00793E26" w:rsidRDefault="00793E26" w:rsidP="00C15980"/>
    <w:p w14:paraId="4916DBED" w14:textId="3EB852EF" w:rsidR="00C968C7" w:rsidRDefault="00C15980" w:rsidP="00C15980">
      <w:r w:rsidRPr="00C15980">
        <w:rPr>
          <w:noProof/>
        </w:rPr>
        <w:drawing>
          <wp:inline distT="0" distB="0" distL="0" distR="0" wp14:anchorId="580BACA6" wp14:editId="607A2B0E">
            <wp:extent cx="6629400" cy="4527021"/>
            <wp:effectExtent l="0" t="0" r="0" b="0"/>
            <wp:docPr id="1264473180" name="Grafik 1" descr="Ein Bild, das Text, Computer, Screenshot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73180" name="Grafik 1" descr="Ein Bild, das Text, Computer, Screenshot, Kleidung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06" cy="45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E5C0" w14:textId="4324F727" w:rsidR="00C15980" w:rsidRPr="00793E26" w:rsidRDefault="00C15980" w:rsidP="00C15980">
      <w:pPr>
        <w:rPr>
          <w:sz w:val="20"/>
          <w:szCs w:val="20"/>
        </w:rPr>
      </w:pPr>
      <w:hyperlink r:id="rId8" w:history="1">
        <w:r w:rsidRPr="00793E26">
          <w:rPr>
            <w:rStyle w:val="Hyperlink"/>
            <w:sz w:val="20"/>
            <w:szCs w:val="20"/>
          </w:rPr>
          <w:t>https://www.br.de/nachrichten/bayern/digital-detox-erfolgreich-handy-fasten-so-geht-s,Uefz1F9</w:t>
        </w:r>
      </w:hyperlink>
    </w:p>
    <w:p w14:paraId="185862CE" w14:textId="77777777" w:rsidR="00C15980" w:rsidRPr="00C15980" w:rsidRDefault="00C15980" w:rsidP="00C15980"/>
    <w:p w14:paraId="41AFE86E" w14:textId="1BBE7DB6" w:rsidR="00C15980" w:rsidRPr="00C15980" w:rsidRDefault="00793E26" w:rsidP="00C15980">
      <w:pPr>
        <w:outlineLvl w:val="0"/>
        <w:rPr>
          <w:rFonts w:eastAsia="Times New Roman" w:cs="Times New Roman"/>
          <w:b/>
          <w:bCs/>
          <w:color w:val="000000"/>
          <w:kern w:val="36"/>
          <w:sz w:val="48"/>
          <w:szCs w:val="48"/>
          <w:lang w:eastAsia="de-DE"/>
          <w14:ligatures w14:val="none"/>
        </w:rPr>
      </w:pPr>
      <w:r>
        <w:rPr>
          <w:rFonts w:eastAsia="Times New Roman" w:cs="Times New Roman"/>
          <w:b/>
          <w:bCs/>
          <w:i/>
          <w:iCs/>
          <w:color w:val="000000"/>
          <w:kern w:val="36"/>
          <w:sz w:val="48"/>
          <w:szCs w:val="48"/>
          <w:lang w:eastAsia="de-DE"/>
          <w14:ligatures w14:val="none"/>
        </w:rPr>
        <w:t>Fasten</w:t>
      </w:r>
      <w:r w:rsidR="00C15980" w:rsidRPr="00C15980">
        <w:rPr>
          <w:rFonts w:eastAsia="Times New Roman" w:cs="Times New Roman"/>
          <w:b/>
          <w:bCs/>
          <w:i/>
          <w:iCs/>
          <w:color w:val="000000"/>
          <w:kern w:val="36"/>
          <w:sz w:val="48"/>
          <w:szCs w:val="48"/>
          <w:lang w:eastAsia="de-DE"/>
          <w14:ligatures w14:val="none"/>
        </w:rPr>
        <w:t>-Gottesdienst</w:t>
      </w:r>
    </w:p>
    <w:p w14:paraId="57A0211C" w14:textId="072AA3A7" w:rsidR="00C15980" w:rsidRPr="00C15980" w:rsidRDefault="00C15980" w:rsidP="00C15980">
      <w:pPr>
        <w:outlineLvl w:val="2"/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  <w:r w:rsidRPr="00C15980"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Thema: „</w:t>
      </w:r>
      <w:r w:rsidR="00B3102D"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>40 Tage</w:t>
      </w:r>
      <w:r w:rsidRPr="00C15980"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  <w:t xml:space="preserve"> ohne Smartphone – was passiert, wenn ich bewusster lebe?“</w:t>
      </w:r>
    </w:p>
    <w:p w14:paraId="6B67869D" w14:textId="77777777" w:rsidR="00C15980" w:rsidRDefault="00C15980" w:rsidP="00C15980">
      <w:pPr>
        <w:outlineLvl w:val="2"/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4"/>
        <w:gridCol w:w="9072"/>
        <w:gridCol w:w="680"/>
      </w:tblGrid>
      <w:tr w:rsidR="00793E26" w14:paraId="0B78CE30" w14:textId="77777777" w:rsidTr="009533B6">
        <w:trPr>
          <w:cantSplit/>
          <w:trHeight w:val="771"/>
        </w:trPr>
        <w:tc>
          <w:tcPr>
            <w:tcW w:w="704" w:type="dxa"/>
            <w:textDirection w:val="btLr"/>
          </w:tcPr>
          <w:p w14:paraId="32030E7A" w14:textId="03F45EB0" w:rsidR="00793E26" w:rsidRPr="00793E26" w:rsidRDefault="00793E2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793E26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t>Lied</w:t>
            </w:r>
          </w:p>
        </w:tc>
        <w:tc>
          <w:tcPr>
            <w:tcW w:w="9072" w:type="dxa"/>
          </w:tcPr>
          <w:p w14:paraId="3A4F2A60" w14:textId="77777777" w:rsidR="00793E26" w:rsidRPr="009533B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680" w:type="dxa"/>
          </w:tcPr>
          <w:p w14:paraId="0A19665E" w14:textId="77777777" w:rsidR="00793E2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  <w:tr w:rsidR="00793E26" w14:paraId="1D93B7D5" w14:textId="77777777" w:rsidTr="009533B6">
        <w:trPr>
          <w:cantSplit/>
          <w:trHeight w:val="1134"/>
        </w:trPr>
        <w:tc>
          <w:tcPr>
            <w:tcW w:w="704" w:type="dxa"/>
            <w:textDirection w:val="btLr"/>
          </w:tcPr>
          <w:p w14:paraId="348AB718" w14:textId="27131EC0" w:rsidR="00793E26" w:rsidRPr="00793E26" w:rsidRDefault="00793E2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793E26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t>Begrüßung</w:t>
            </w:r>
          </w:p>
        </w:tc>
        <w:tc>
          <w:tcPr>
            <w:tcW w:w="9072" w:type="dxa"/>
          </w:tcPr>
          <w:p w14:paraId="73D052B2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Herzlich willkommen zum Gottesdienst!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Heute beginnt die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Fastenzeit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– eine Zeit, in der wir bewusst etwas verändern, um unseren Blick zu schärfen: auf Gott, auf andere Menschen und auf unser eigenes Leben.</w:t>
            </w:r>
          </w:p>
          <w:p w14:paraId="489EDB46" w14:textId="1D009E7A" w:rsidR="00793E26" w:rsidRPr="009533B6" w:rsidRDefault="00793E2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Viele Menschen verzichten in der Fastenzeit nicht nur auf Süßigkeiten oder Fernsehen, sondern auch auf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digitale Geräte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– besonders auf das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Smartphone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 Dieses bewusste Weglassen nennt man „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Digital Detox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“ – eine digitale Entgiftung, um wieder klarer zu sehen und bewusster zu leben. </w:t>
            </w:r>
          </w:p>
        </w:tc>
        <w:tc>
          <w:tcPr>
            <w:tcW w:w="680" w:type="dxa"/>
          </w:tcPr>
          <w:p w14:paraId="114EF82E" w14:textId="77777777" w:rsidR="00793E2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  <w:tr w:rsidR="00793E26" w14:paraId="6A4B81DC" w14:textId="77777777" w:rsidTr="009533B6">
        <w:trPr>
          <w:cantSplit/>
          <w:trHeight w:val="1134"/>
        </w:trPr>
        <w:tc>
          <w:tcPr>
            <w:tcW w:w="704" w:type="dxa"/>
            <w:textDirection w:val="btLr"/>
          </w:tcPr>
          <w:p w14:paraId="7DD7F9E5" w14:textId="18F3E692" w:rsidR="00793E26" w:rsidRPr="00793E26" w:rsidRDefault="00793E2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t>Einstiegsgebet</w:t>
            </w:r>
          </w:p>
        </w:tc>
        <w:tc>
          <w:tcPr>
            <w:tcW w:w="9072" w:type="dxa"/>
          </w:tcPr>
          <w:p w14:paraId="619ACCB0" w14:textId="767A8382" w:rsidR="00793E26" w:rsidRPr="009533B6" w:rsidRDefault="00793E2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heute beginnen wir eine besondere Zeit.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Wir schauen hin, was uns wichtig ist,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und was uns vielleicht auch ablenkt.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proofErr w:type="gramStart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Öffne</w:t>
            </w:r>
            <w:proofErr w:type="gramEnd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unsere Augen,</w:t>
            </w:r>
            <w:r w:rsidRPr="009533B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öffne unsere Herzen,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dass wir wahrnehmen, was wirklich zählt.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Amen.</w:t>
            </w:r>
          </w:p>
        </w:tc>
        <w:tc>
          <w:tcPr>
            <w:tcW w:w="680" w:type="dxa"/>
          </w:tcPr>
          <w:p w14:paraId="0AAB5794" w14:textId="77777777" w:rsidR="00793E2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  <w:tr w:rsidR="00793E26" w14:paraId="2ED0C7FE" w14:textId="77777777" w:rsidTr="009533B6">
        <w:trPr>
          <w:cantSplit/>
          <w:trHeight w:val="1134"/>
        </w:trPr>
        <w:tc>
          <w:tcPr>
            <w:tcW w:w="704" w:type="dxa"/>
            <w:textDirection w:val="btLr"/>
          </w:tcPr>
          <w:p w14:paraId="6DC1BE7E" w14:textId="644C1494" w:rsidR="00793E26" w:rsidRPr="00793E26" w:rsidRDefault="00793E2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lastRenderedPageBreak/>
              <w:t>L</w:t>
            </w:r>
            <w:r w:rsidR="009533B6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t>esung</w:t>
            </w:r>
          </w:p>
        </w:tc>
        <w:tc>
          <w:tcPr>
            <w:tcW w:w="9072" w:type="dxa"/>
          </w:tcPr>
          <w:p w14:paraId="65A5DACE" w14:textId="77777777" w:rsidR="009533B6" w:rsidRDefault="009533B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  <w:p w14:paraId="361F3B52" w14:textId="7BC8E92A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Jesus zog sich in die Wüste zurück.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proofErr w:type="gramStart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Dort</w:t>
            </w:r>
            <w:proofErr w:type="gramEnd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war es still, ohne Ablenkung.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Er dachte über sein Leben nach und spürte, was wirklich wichtig ist: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Gottes Nähe und seinen Weg mit Menschen.</w:t>
            </w:r>
          </w:p>
          <w:p w14:paraId="67339613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(Markus 1,12–15 als einfache Erzählung)</w:t>
            </w:r>
          </w:p>
          <w:p w14:paraId="3CB5E55B" w14:textId="77777777" w:rsidR="00793E26" w:rsidRPr="009533B6" w:rsidRDefault="00793E26" w:rsidP="009533B6">
            <w:pPr>
              <w:outlineLvl w:val="1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680" w:type="dxa"/>
          </w:tcPr>
          <w:p w14:paraId="292C9805" w14:textId="77777777" w:rsidR="00793E2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  <w:tr w:rsidR="009533B6" w14:paraId="4A0F1A4F" w14:textId="77777777" w:rsidTr="009533B6">
        <w:trPr>
          <w:cantSplit/>
          <w:trHeight w:val="1134"/>
        </w:trPr>
        <w:tc>
          <w:tcPr>
            <w:tcW w:w="704" w:type="dxa"/>
            <w:textDirection w:val="btLr"/>
          </w:tcPr>
          <w:p w14:paraId="3EB9F765" w14:textId="1DA7EE8D" w:rsidR="009533B6" w:rsidRPr="00C15980" w:rsidRDefault="009533B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Über Handy-Fasten sprechen</w:t>
            </w:r>
          </w:p>
        </w:tc>
        <w:tc>
          <w:tcPr>
            <w:tcW w:w="9072" w:type="dxa"/>
          </w:tcPr>
          <w:p w14:paraId="14BDEAA6" w14:textId="77777777" w:rsidR="009533B6" w:rsidRPr="00C15980" w:rsidRDefault="009533B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Heute wollen wir gemeinsam überlegen:</w:t>
            </w:r>
          </w:p>
          <w:p w14:paraId="54DFB134" w14:textId="77777777" w:rsidR="009533B6" w:rsidRPr="00C15980" w:rsidRDefault="009533B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Was passiert, wenn wir das Smartphone bewusst mal ruhiger angehen lassen?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Was passiert, wenn wir weniger „immer online“ sind?</w:t>
            </w:r>
          </w:p>
          <w:p w14:paraId="249DFBFF" w14:textId="77777777" w:rsidR="009533B6" w:rsidRPr="00C15980" w:rsidRDefault="009533B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In einem Bericht zum Handy-Fasten erzählen Menschen, dass sie sich nach einer Zeit ohne Handy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ruhiger und bewusster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gefühlt haben. </w:t>
            </w:r>
          </w:p>
          <w:p w14:paraId="5BD932E3" w14:textId="77777777" w:rsidR="009533B6" w:rsidRPr="00C15980" w:rsidRDefault="009533B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Dabei ging es nicht unbedingt darum, das Gerät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für immer wegzulegen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, sondern es bewusst zu nutzen und auch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kleine Pausen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einzubauen. </w:t>
            </w:r>
          </w:p>
          <w:p w14:paraId="368212B8" w14:textId="6D7327CF" w:rsidR="009533B6" w:rsidRPr="00C15980" w:rsidRDefault="009533B6" w:rsidP="009533B6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Beispiele aus dem Bericht</w:t>
            </w:r>
          </w:p>
          <w:p w14:paraId="3714F808" w14:textId="77777777" w:rsidR="009533B6" w:rsidRPr="00C15980" w:rsidRDefault="009533B6" w:rsidP="009533B6">
            <w:pPr>
              <w:numPr>
                <w:ilvl w:val="0"/>
                <w:numId w:val="1"/>
              </w:num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Eine junge Person war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fast das ganze Jahr ohne Handy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unterwegs, nachdem es kaputt war.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Nach kurzer Zeit merkte sie: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„Ich habe es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überhaupt nicht vermisst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.“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„Ich konnte mehr aus dem echten Leben heraus erleben.“ </w:t>
            </w:r>
          </w:p>
          <w:p w14:paraId="3A7C26EB" w14:textId="511EA30A" w:rsidR="009533B6" w:rsidRPr="00C15980" w:rsidRDefault="009533B6" w:rsidP="009533B6">
            <w:pPr>
              <w:numPr>
                <w:ilvl w:val="0"/>
                <w:numId w:val="1"/>
              </w:num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Eine Familie hat eine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Woche ohne Handy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ausprobiert.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 xml:space="preserve">Die neunjährige Tochter hat ihr Tablet kaum vermisst – </w:t>
            </w:r>
            <w:proofErr w:type="gramStart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statt dessen</w:t>
            </w:r>
            <w:proofErr w:type="gramEnd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</w:t>
            </w:r>
            <w:r w:rsidR="00DB79CA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urde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gemeinsam Monopoly gespielt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und ein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Buch gelesen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 </w:t>
            </w:r>
          </w:p>
          <w:p w14:paraId="47EDE14F" w14:textId="38B2E169" w:rsidR="009533B6" w:rsidRPr="009533B6" w:rsidRDefault="009533B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Diese Beispiele zeigen: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- 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Manchmal denken wir, ohne Handy sei alles schwierig.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- 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Aber wenn wir es ausprobieren, merken wir: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 xml:space="preserve"> </w:t>
            </w: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ab/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Wir können viele schöne Sachen erleben, ohne dass es fehlt</w:t>
            </w:r>
            <w:r w:rsidRPr="009533B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</w:t>
            </w:r>
          </w:p>
          <w:p w14:paraId="0BE968AC" w14:textId="0BCDF678" w:rsidR="009533B6" w:rsidRPr="00C15980" w:rsidRDefault="009533B6" w:rsidP="009533B6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Warum ist das so?</w:t>
            </w:r>
          </w:p>
          <w:p w14:paraId="14614137" w14:textId="77777777" w:rsidR="009533B6" w:rsidRPr="00C15980" w:rsidRDefault="009533B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Im Bericht sagen Experten, dass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Likes, Nachrichten und ständige Ablenkungen unser Gehirn stark beanspruchen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 </w:t>
            </w:r>
          </w:p>
          <w:p w14:paraId="720F8D54" w14:textId="0326C24A" w:rsidR="009533B6" w:rsidRPr="00C15980" w:rsidRDefault="009533B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Sobald wir mal nicht schauen, was gerade passiert,</w:t>
            </w:r>
            <w:r w:rsidR="00AC5142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merken wir:</w:t>
            </w:r>
          </w:p>
          <w:p w14:paraId="59ADD21D" w14:textId="77777777" w:rsidR="009533B6" w:rsidRPr="00C15980" w:rsidRDefault="009533B6" w:rsidP="009533B6">
            <w:pPr>
              <w:numPr>
                <w:ilvl w:val="0"/>
                <w:numId w:val="2"/>
              </w:num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Wir fühlen uns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ruhiger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</w:t>
            </w:r>
          </w:p>
          <w:p w14:paraId="7C629373" w14:textId="77777777" w:rsidR="009533B6" w:rsidRPr="00C15980" w:rsidRDefault="009533B6" w:rsidP="009533B6">
            <w:pPr>
              <w:numPr>
                <w:ilvl w:val="0"/>
                <w:numId w:val="2"/>
              </w:num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Wir bemerken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mehr von unserer Umgebung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</w:t>
            </w:r>
          </w:p>
          <w:p w14:paraId="6CBF98B6" w14:textId="77777777" w:rsidR="009533B6" w:rsidRPr="00C15980" w:rsidRDefault="009533B6" w:rsidP="009533B6">
            <w:pPr>
              <w:numPr>
                <w:ilvl w:val="0"/>
                <w:numId w:val="2"/>
              </w:num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Wir reden mehr miteinander.</w:t>
            </w:r>
          </w:p>
          <w:p w14:paraId="0D527A94" w14:textId="77777777" w:rsidR="009533B6" w:rsidRPr="00C15980" w:rsidRDefault="009533B6" w:rsidP="009533B6">
            <w:pPr>
              <w:numPr>
                <w:ilvl w:val="0"/>
                <w:numId w:val="2"/>
              </w:num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Wir haben Zeit für Spiele, Gespräche und echte Begegnung. </w:t>
            </w:r>
          </w:p>
          <w:p w14:paraId="30352801" w14:textId="5082C22A" w:rsidR="009533B6" w:rsidRPr="00C15980" w:rsidRDefault="009533B6" w:rsidP="009533B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Und die Botschaft ist nicht:</w:t>
            </w:r>
            <w:r w:rsidR="00AC5142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„Smartphones sind schlecht.“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Sondern: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Wie gehen wir mit ihnen um?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Werden wir von ihnen beherrscht – oder bestimmen wir bewusst, wann wir sie nutzen?</w:t>
            </w:r>
          </w:p>
          <w:p w14:paraId="7F54B248" w14:textId="77777777" w:rsidR="009533B6" w:rsidRDefault="009533B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680" w:type="dxa"/>
          </w:tcPr>
          <w:p w14:paraId="6F487721" w14:textId="77777777" w:rsidR="009533B6" w:rsidRDefault="009533B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  <w:tr w:rsidR="00793E26" w14:paraId="4F1D8A41" w14:textId="77777777" w:rsidTr="009533B6">
        <w:trPr>
          <w:cantSplit/>
          <w:trHeight w:val="1134"/>
        </w:trPr>
        <w:tc>
          <w:tcPr>
            <w:tcW w:w="704" w:type="dxa"/>
            <w:textDirection w:val="btLr"/>
          </w:tcPr>
          <w:p w14:paraId="1A951C64" w14:textId="278FBB6C" w:rsidR="00793E26" w:rsidRPr="00793E26" w:rsidRDefault="00793E2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t xml:space="preserve">Stille </w:t>
            </w:r>
            <w:r w:rsidR="009533B6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t>/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t xml:space="preserve"> Mitmach-Aktion</w:t>
            </w:r>
          </w:p>
        </w:tc>
        <w:tc>
          <w:tcPr>
            <w:tcW w:w="9072" w:type="dxa"/>
          </w:tcPr>
          <w:p w14:paraId="35077A54" w14:textId="77777777" w:rsidR="009533B6" w:rsidRDefault="009533B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  <w:p w14:paraId="4E3CE368" w14:textId="7AECC69F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Wir machen jetzt einen Moment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Gemeinsam-Stille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</w:t>
            </w:r>
          </w:p>
          <w:p w14:paraId="10ECF7B5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In der Mitte liegt ein ausgeschaltetes Handy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oder ein Zettel mit dem Wort </w:t>
            </w: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„Ablenkung“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.</w:t>
            </w:r>
          </w:p>
          <w:p w14:paraId="6DE795F2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Stille (1–2 Minuten)</w:t>
            </w:r>
          </w:p>
          <w:p w14:paraId="687051C8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Denkt für euch: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Was lenkt mich oft ab?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Was könnte ich in der Fastenzeit bewusst weniger tun?</w:t>
            </w:r>
          </w:p>
          <w:p w14:paraId="37FE6303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Ihr müsst es nicht laut sagen – behaltet es für euch.</w:t>
            </w:r>
          </w:p>
          <w:p w14:paraId="656ED5E2" w14:textId="77777777" w:rsidR="009533B6" w:rsidRPr="009533B6" w:rsidRDefault="009533B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680" w:type="dxa"/>
          </w:tcPr>
          <w:p w14:paraId="681029B9" w14:textId="77777777" w:rsidR="00793E2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  <w:tr w:rsidR="00793E26" w14:paraId="04DC932A" w14:textId="77777777" w:rsidTr="009533B6">
        <w:trPr>
          <w:cantSplit/>
          <w:trHeight w:val="1134"/>
        </w:trPr>
        <w:tc>
          <w:tcPr>
            <w:tcW w:w="704" w:type="dxa"/>
            <w:textDirection w:val="btLr"/>
          </w:tcPr>
          <w:p w14:paraId="3B4DB69B" w14:textId="0C5F8765" w:rsidR="00793E26" w:rsidRPr="00793E26" w:rsidRDefault="00793E2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lastRenderedPageBreak/>
              <w:t>Fürbitten</w:t>
            </w:r>
          </w:p>
        </w:tc>
        <w:tc>
          <w:tcPr>
            <w:tcW w:w="9072" w:type="dxa"/>
          </w:tcPr>
          <w:p w14:paraId="7E68ACA4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1. Für einen bewussten Umgang mit Medien</w:t>
            </w:r>
          </w:p>
          <w:p w14:paraId="10B3FEC6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viele von uns greifen ganz automatisch zum Handy.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Hilf uns, bewusst zu entscheiden,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wann es gut ist, online zu sein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und wann es besser ist, es wegzulegen.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Schenke uns die Freiheit,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nicht von Bildschirmen bestimmt zu werden.</w:t>
            </w:r>
          </w:p>
          <w:p w14:paraId="6441BAAF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→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 wir bitten dich, höre uns.</w:t>
            </w:r>
          </w:p>
          <w:p w14:paraId="48A3B3B9" w14:textId="630DC965" w:rsidR="00793E26" w:rsidRPr="00C15980" w:rsidRDefault="00793E26" w:rsidP="00793E26">
            <w:pPr>
              <w:rPr>
                <w:rFonts w:eastAsia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  <w:p w14:paraId="4B32AC7A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2. Für unsere Freundschaften</w:t>
            </w:r>
          </w:p>
          <w:p w14:paraId="720FB037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lass unsere Freundschaften nicht nur aus Chats bestehen,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sondern aus echten Begegnungen.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Hilf uns, einander zuzuhören,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miteinander zu lachen, zu spielen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und füreinander da zu sein.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Schenke uns Mut, das Handy auch mal auszuschalten,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damit wir einander wirklich sehen.</w:t>
            </w:r>
          </w:p>
          <w:p w14:paraId="5EE81D66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→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 wir bitten dich, höre uns.</w:t>
            </w:r>
          </w:p>
          <w:p w14:paraId="09BCAFCB" w14:textId="22F401C2" w:rsidR="00793E26" w:rsidRPr="00C15980" w:rsidRDefault="00793E26" w:rsidP="00793E26">
            <w:pPr>
              <w:rPr>
                <w:rFonts w:eastAsia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  <w:p w14:paraId="26B0BB24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3. Für Ruhe und innere Stärke</w:t>
            </w:r>
          </w:p>
          <w:p w14:paraId="650816FD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manchmal fühlen wir uns gestresst,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weil ständig etwas passiert, blinkt oder piept.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Schenke uns Zeiten der Stille.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Hilf uns, zur Ruhe zu kommen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und Kraft zu sammeln –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für Schule, Familie und Freunde.</w:t>
            </w:r>
          </w:p>
          <w:p w14:paraId="0266C99F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→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 wir bitten dich, höre uns.</w:t>
            </w:r>
          </w:p>
          <w:p w14:paraId="3C5186D8" w14:textId="05F42FB2" w:rsidR="00793E26" w:rsidRPr="00C15980" w:rsidRDefault="00793E26" w:rsidP="00793E26">
            <w:pPr>
              <w:rPr>
                <w:rFonts w:eastAsia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  <w:p w14:paraId="1EAEDB26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4. Für Menschen, denen Verzicht schwerfällt</w:t>
            </w:r>
          </w:p>
          <w:p w14:paraId="351A00A5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manche von uns merken,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wie schwer es ist, Gewohnheiten zu ändern.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proofErr w:type="gramStart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Sei</w:t>
            </w:r>
            <w:proofErr w:type="gramEnd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 xml:space="preserve"> besonders bei denen,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die sich oft abgelenkt fühlen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oder Angst haben, etwas zu verpassen.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Zeige ihnen,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dass sie wertvoll sind –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auch ohne Likes und Nachrichten.</w:t>
            </w:r>
          </w:p>
          <w:p w14:paraId="41978A7D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→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 wir bitten dich, höre uns.</w:t>
            </w:r>
          </w:p>
          <w:p w14:paraId="6DA8C15D" w14:textId="03D66655" w:rsidR="00793E26" w:rsidRPr="00C15980" w:rsidRDefault="00793E26" w:rsidP="00793E26">
            <w:pPr>
              <w:rPr>
                <w:rFonts w:eastAsia="Times New Roman" w:cs="Times New Roman"/>
                <w:kern w:val="0"/>
                <w:sz w:val="22"/>
                <w:szCs w:val="22"/>
                <w:lang w:eastAsia="de-DE"/>
                <w14:ligatures w14:val="none"/>
              </w:rPr>
            </w:pPr>
          </w:p>
          <w:p w14:paraId="7E0EF276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5. Für unsere Fastenzeit</w:t>
            </w:r>
          </w:p>
          <w:p w14:paraId="1E788571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begleite uns durch diese Fastenzeit.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Hilf uns, neu anzufangen,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Fehler loszulassen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und bewusster zu leben.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Zeige uns,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was in unserem Leben wirklich wichtig ist.</w:t>
            </w:r>
          </w:p>
          <w:p w14:paraId="10A3FB2C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→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Guter Gott, wir bitten dich, höre uns.</w:t>
            </w:r>
          </w:p>
          <w:p w14:paraId="2F632DBA" w14:textId="77777777" w:rsidR="00793E26" w:rsidRPr="009533B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680" w:type="dxa"/>
          </w:tcPr>
          <w:p w14:paraId="0ADE151C" w14:textId="77777777" w:rsidR="00793E2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  <w:tr w:rsidR="00793E26" w14:paraId="67330B22" w14:textId="77777777" w:rsidTr="009533B6">
        <w:trPr>
          <w:cantSplit/>
          <w:trHeight w:val="2537"/>
        </w:trPr>
        <w:tc>
          <w:tcPr>
            <w:tcW w:w="704" w:type="dxa"/>
            <w:textDirection w:val="btLr"/>
          </w:tcPr>
          <w:p w14:paraId="7FA10348" w14:textId="779F46FB" w:rsidR="00793E26" w:rsidRPr="00793E26" w:rsidRDefault="00793E2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lastRenderedPageBreak/>
              <w:t>Aschenkreuz und Bedeutung</w:t>
            </w:r>
          </w:p>
        </w:tc>
        <w:tc>
          <w:tcPr>
            <w:tcW w:w="9072" w:type="dxa"/>
          </w:tcPr>
          <w:p w14:paraId="6CB4A0F3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Das Aschenkreuz sagt uns: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Ich darf neu anfangen.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Ich darf verzichten, um klarer zu sehen.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</w:r>
            <w:r w:rsidRPr="00C15980">
              <w:rPr>
                <w:rFonts w:ascii="Apple Color Emoji" w:eastAsia="Times New Roman" w:hAnsi="Apple Color Emoji" w:cs="Apple Color Emoji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👉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Gott ist bei mir auf meinem Weg.</w:t>
            </w:r>
          </w:p>
          <w:p w14:paraId="5F07E34E" w14:textId="77777777" w:rsidR="00793E26" w:rsidRPr="009533B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680" w:type="dxa"/>
          </w:tcPr>
          <w:p w14:paraId="4CA814CE" w14:textId="77777777" w:rsidR="00793E2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  <w:tr w:rsidR="00793E26" w14:paraId="2F69A8C2" w14:textId="77777777" w:rsidTr="009533B6">
        <w:trPr>
          <w:cantSplit/>
          <w:trHeight w:val="1134"/>
        </w:trPr>
        <w:tc>
          <w:tcPr>
            <w:tcW w:w="704" w:type="dxa"/>
            <w:textDirection w:val="btLr"/>
          </w:tcPr>
          <w:p w14:paraId="08009128" w14:textId="1E8F5D25" w:rsidR="00793E26" w:rsidRPr="00793E26" w:rsidRDefault="00793E26" w:rsidP="00793E26">
            <w:pPr>
              <w:ind w:left="113" w:right="113"/>
              <w:jc w:val="center"/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lang w:eastAsia="de-DE"/>
                <w14:ligatures w14:val="none"/>
              </w:rPr>
              <w:t>Lied &amp; Segen</w:t>
            </w:r>
          </w:p>
        </w:tc>
        <w:tc>
          <w:tcPr>
            <w:tcW w:w="9072" w:type="dxa"/>
          </w:tcPr>
          <w:p w14:paraId="7D304861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Schlusslied: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 z. B. </w:t>
            </w:r>
            <w:r w:rsidRPr="00C15980">
              <w:rPr>
                <w:rFonts w:eastAsia="Times New Roman" w:cs="Times New Roman"/>
                <w:i/>
                <w:i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„Möge die Straße uns zusammenführen“</w:t>
            </w:r>
          </w:p>
          <w:p w14:paraId="4055BC01" w14:textId="77777777" w:rsidR="00793E26" w:rsidRPr="00C15980" w:rsidRDefault="00793E26" w:rsidP="00793E26">
            <w:pPr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  <w:r w:rsidRPr="00C15980"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Segen: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Gott segne dich,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 xml:space="preserve">wenn du </w:t>
            </w:r>
            <w:proofErr w:type="gramStart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bewusst wirst</w:t>
            </w:r>
            <w:proofErr w:type="gramEnd"/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t>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was dich beschäftigt.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Gott segne dich,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wenn du Sachen loslässt,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um Neues zu entdecken.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Gott segne dich in dieser Fastenzeit –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der Vater, der Sohn und der Heilige Geist.</w:t>
            </w:r>
            <w:r w:rsidRPr="00C15980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  <w:br/>
              <w:t>Amen.</w:t>
            </w:r>
          </w:p>
          <w:p w14:paraId="18CD5E1C" w14:textId="77777777" w:rsidR="00793E26" w:rsidRPr="009533B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2"/>
                <w:szCs w:val="22"/>
                <w:lang w:eastAsia="de-DE"/>
                <w14:ligatures w14:val="none"/>
              </w:rPr>
            </w:pPr>
          </w:p>
        </w:tc>
        <w:tc>
          <w:tcPr>
            <w:tcW w:w="680" w:type="dxa"/>
          </w:tcPr>
          <w:p w14:paraId="19A022F4" w14:textId="77777777" w:rsidR="00793E26" w:rsidRDefault="00793E26" w:rsidP="00C15980">
            <w:pPr>
              <w:outlineLvl w:val="2"/>
              <w:rPr>
                <w:rFonts w:eastAsia="Times New Roman" w:cs="Times New Roman"/>
                <w:b/>
                <w:bCs/>
                <w:color w:val="000000"/>
                <w:kern w:val="0"/>
                <w:sz w:val="27"/>
                <w:szCs w:val="27"/>
                <w:lang w:eastAsia="de-DE"/>
                <w14:ligatures w14:val="none"/>
              </w:rPr>
            </w:pPr>
          </w:p>
        </w:tc>
      </w:tr>
    </w:tbl>
    <w:p w14:paraId="7E0B1974" w14:textId="77777777" w:rsidR="00793E26" w:rsidRDefault="00793E26" w:rsidP="00C15980">
      <w:pPr>
        <w:outlineLvl w:val="2"/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</w:p>
    <w:p w14:paraId="4DA7CFA0" w14:textId="77777777" w:rsidR="00C15980" w:rsidRPr="00C15980" w:rsidRDefault="00C15980" w:rsidP="00C15980">
      <w:pPr>
        <w:outlineLvl w:val="2"/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</w:p>
    <w:p w14:paraId="1ACFCE0F" w14:textId="77777777" w:rsidR="00C15980" w:rsidRPr="00C15980" w:rsidRDefault="00C15980" w:rsidP="00C15980">
      <w:pPr>
        <w:outlineLvl w:val="2"/>
        <w:rPr>
          <w:rFonts w:eastAsia="Times New Roman" w:cs="Times New Roman"/>
          <w:b/>
          <w:bCs/>
          <w:color w:val="000000"/>
          <w:kern w:val="0"/>
          <w:sz w:val="27"/>
          <w:szCs w:val="27"/>
          <w:lang w:eastAsia="de-DE"/>
          <w14:ligatures w14:val="none"/>
        </w:rPr>
      </w:pPr>
    </w:p>
    <w:p w14:paraId="00C1CD21" w14:textId="77777777" w:rsidR="00C15980" w:rsidRPr="00C15980" w:rsidRDefault="00C15980" w:rsidP="00C15980"/>
    <w:sectPr w:rsidR="00C15980" w:rsidRPr="00C15980" w:rsidSect="009533B6">
      <w:headerReference w:type="default" r:id="rId9"/>
      <w:footerReference w:type="default" r:id="rId10"/>
      <w:pgSz w:w="11906" w:h="16838"/>
      <w:pgMar w:top="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00E0D" w14:textId="77777777" w:rsidR="0077684F" w:rsidRDefault="0077684F" w:rsidP="00793E26">
      <w:r>
        <w:separator/>
      </w:r>
    </w:p>
  </w:endnote>
  <w:endnote w:type="continuationSeparator" w:id="0">
    <w:p w14:paraId="59838843" w14:textId="77777777" w:rsidR="0077684F" w:rsidRDefault="0077684F" w:rsidP="0079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84DF7" w14:textId="74554373" w:rsidR="00793E26" w:rsidRDefault="00793E26">
    <w:pPr>
      <w:pStyle w:val="Fuzeile"/>
    </w:pPr>
    <w:r w:rsidRPr="00FB0B02">
      <w:rPr>
        <w:rFonts w:cstheme="minorHAnsi"/>
        <w:noProof/>
        <w:lang w:eastAsia="de-DE"/>
      </w:rPr>
      <w:drawing>
        <wp:anchor distT="0" distB="0" distL="114300" distR="114300" simplePos="0" relativeHeight="251659264" behindDoc="0" locked="0" layoutInCell="0" allowOverlap="0" wp14:anchorId="06098306" wp14:editId="71128D02">
          <wp:simplePos x="0" y="0"/>
          <wp:positionH relativeFrom="page">
            <wp:posOffset>389890</wp:posOffset>
          </wp:positionH>
          <wp:positionV relativeFrom="page">
            <wp:posOffset>10014323</wp:posOffset>
          </wp:positionV>
          <wp:extent cx="7033924" cy="526509"/>
          <wp:effectExtent l="0" t="0" r="1905" b="0"/>
          <wp:wrapSquare wrapText="bothSides"/>
          <wp:docPr id="473068501" name="Grafik 2" descr="Ein Bild, das Screenshot, Grafikdesign, Grafiken, orang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Screenshot, Grafikdesign, Grafiken, orange enthält.&#10;&#10;KI-generierte Inhalte können fehlerhaft sein.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769"/>
                  <a:stretch/>
                </pic:blipFill>
                <pic:spPr bwMode="auto">
                  <a:xfrm>
                    <a:off x="0" y="0"/>
                    <a:ext cx="7033924" cy="5265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662E9" w14:textId="77777777" w:rsidR="0077684F" w:rsidRDefault="0077684F" w:rsidP="00793E26">
      <w:r>
        <w:separator/>
      </w:r>
    </w:p>
  </w:footnote>
  <w:footnote w:type="continuationSeparator" w:id="0">
    <w:p w14:paraId="5DAAD34C" w14:textId="77777777" w:rsidR="0077684F" w:rsidRDefault="0077684F" w:rsidP="00793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F9AD1" w14:textId="2855CA0F" w:rsidR="00793E26" w:rsidRDefault="00793E26">
    <w:pPr>
      <w:pStyle w:val="Kopfzeile"/>
    </w:pPr>
    <w:r>
      <w:t>Fastenzeit</w:t>
    </w:r>
    <w:r>
      <w:ptab w:relativeTo="margin" w:alignment="center" w:leader="none"/>
    </w:r>
    <w:r>
      <w:t>2026</w:t>
    </w:r>
    <w:r>
      <w:ptab w:relativeTo="margin" w:alignment="right" w:leader="none"/>
    </w:r>
    <w:r>
      <w:t>RS/</w:t>
    </w:r>
    <w:proofErr w:type="spellStart"/>
    <w:r>
      <w:t>Gym</w:t>
    </w:r>
    <w:proofErr w:type="spellEnd"/>
    <w:r>
      <w:t>/</w:t>
    </w:r>
    <w:proofErr w:type="spellStart"/>
    <w:r>
      <w:t>beruf.Schulen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E368F"/>
    <w:multiLevelType w:val="multilevel"/>
    <w:tmpl w:val="B6F0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2E5C14"/>
    <w:multiLevelType w:val="multilevel"/>
    <w:tmpl w:val="7720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F17CC5"/>
    <w:multiLevelType w:val="multilevel"/>
    <w:tmpl w:val="D9E22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2513553">
    <w:abstractNumId w:val="1"/>
  </w:num>
  <w:num w:numId="2" w16cid:durableId="1327972120">
    <w:abstractNumId w:val="2"/>
  </w:num>
  <w:num w:numId="3" w16cid:durableId="1139542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980"/>
    <w:rsid w:val="00023EE4"/>
    <w:rsid w:val="005575C1"/>
    <w:rsid w:val="0077684F"/>
    <w:rsid w:val="00793E26"/>
    <w:rsid w:val="009533B6"/>
    <w:rsid w:val="00AC5142"/>
    <w:rsid w:val="00AF7360"/>
    <w:rsid w:val="00B06765"/>
    <w:rsid w:val="00B3102D"/>
    <w:rsid w:val="00C15980"/>
    <w:rsid w:val="00C968C7"/>
    <w:rsid w:val="00DB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B704D8"/>
  <w15:chartTrackingRefBased/>
  <w15:docId w15:val="{8E10AFC8-B816-E440-80D6-93D1E232F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159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59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159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159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159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159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159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159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159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159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159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159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159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159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159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159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159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159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159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159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1598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59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159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1598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159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1598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159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159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1598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C1598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598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C15980"/>
  </w:style>
  <w:style w:type="character" w:styleId="Hervorhebung">
    <w:name w:val="Emphasis"/>
    <w:basedOn w:val="Absatz-Standardschriftart"/>
    <w:uiPriority w:val="20"/>
    <w:qFormat/>
    <w:rsid w:val="00C15980"/>
    <w:rPr>
      <w:i/>
      <w:iCs/>
    </w:rPr>
  </w:style>
  <w:style w:type="character" w:styleId="Fett">
    <w:name w:val="Strong"/>
    <w:basedOn w:val="Absatz-Standardschriftart"/>
    <w:uiPriority w:val="22"/>
    <w:qFormat/>
    <w:rsid w:val="00C15980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C1598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793E2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3E26"/>
  </w:style>
  <w:style w:type="paragraph" w:styleId="Fuzeile">
    <w:name w:val="footer"/>
    <w:basedOn w:val="Standard"/>
    <w:link w:val="FuzeileZchn"/>
    <w:uiPriority w:val="99"/>
    <w:unhideWhenUsed/>
    <w:rsid w:val="00793E2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93E26"/>
  </w:style>
  <w:style w:type="table" w:styleId="Tabellenraster">
    <w:name w:val="Table Grid"/>
    <w:basedOn w:val="NormaleTabelle"/>
    <w:uiPriority w:val="39"/>
    <w:rsid w:val="00793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.de/nachrichten/bayern/digital-detox-erfolgreich-handy-fasten-so-geht-s,Uefz1F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712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brey.lukas</dc:creator>
  <cp:keywords/>
  <dc:description/>
  <cp:lastModifiedBy>brey.lukas</cp:lastModifiedBy>
  <cp:revision>3</cp:revision>
  <cp:lastPrinted>2026-02-13T08:59:00Z</cp:lastPrinted>
  <dcterms:created xsi:type="dcterms:W3CDTF">2026-02-13T08:59:00Z</dcterms:created>
  <dcterms:modified xsi:type="dcterms:W3CDTF">2026-02-13T09:00:00Z</dcterms:modified>
</cp:coreProperties>
</file>